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6353" w14:textId="3D89350C" w:rsidR="00C66664" w:rsidRDefault="00C66664" w:rsidP="00C66664">
      <w:r w:rsidRPr="00C66664">
        <w:t>Maankäyttö ja vesitalouden hallinta muuttuvassa ympäristössä -webinaari</w:t>
      </w:r>
      <w:r w:rsidR="002E63B5">
        <w:t xml:space="preserve"> 1.10.2020</w:t>
      </w:r>
    </w:p>
    <w:p w14:paraId="7AAF89C7" w14:textId="77777777" w:rsidR="00C66664" w:rsidRDefault="00C66664" w:rsidP="00C66664"/>
    <w:p w14:paraId="6FC61193" w14:textId="1C9D2C11" w:rsidR="00C66664" w:rsidRDefault="00C66664" w:rsidP="00C66664"/>
    <w:p w14:paraId="54B03ECC" w14:textId="1EA817C2" w:rsidR="00C66664" w:rsidRPr="00C66664" w:rsidRDefault="00C66664" w:rsidP="00C66664">
      <w:r>
        <w:t>POSTERIOHJEISTUS</w:t>
      </w:r>
    </w:p>
    <w:p w14:paraId="05A89EDF" w14:textId="0DB02B7E" w:rsidR="00C66664" w:rsidRPr="00C66664" w:rsidRDefault="00C66664" w:rsidP="00C66664"/>
    <w:p w14:paraId="49D85CAB" w14:textId="77777777" w:rsidR="004E4323" w:rsidRDefault="004E4323" w:rsidP="00C66664"/>
    <w:p w14:paraId="4468D25C" w14:textId="4FF6EB50" w:rsidR="00C66664" w:rsidRDefault="00C66664" w:rsidP="00C66664">
      <w:r>
        <w:t>Poster</w:t>
      </w:r>
      <w:r w:rsidR="0085333F">
        <w:t>eista</w:t>
      </w:r>
    </w:p>
    <w:p w14:paraId="045ADD74" w14:textId="77777777" w:rsidR="00C66664" w:rsidRDefault="00C66664" w:rsidP="00C66664"/>
    <w:p w14:paraId="2CEE704D" w14:textId="3453C8EF" w:rsidR="00C66664" w:rsidRDefault="00536E37" w:rsidP="00C66664">
      <w:pPr>
        <w:pStyle w:val="ListParagraph"/>
        <w:numPr>
          <w:ilvl w:val="0"/>
          <w:numId w:val="1"/>
        </w:numPr>
      </w:pPr>
      <w:r>
        <w:t>P</w:t>
      </w:r>
      <w:r w:rsidR="00C66664" w:rsidRPr="004F6EA4">
        <w:t xml:space="preserve">osterit </w:t>
      </w:r>
      <w:r w:rsidR="00C66664">
        <w:t>julkaistaan</w:t>
      </w:r>
      <w:r w:rsidR="00C66664" w:rsidRPr="004F6EA4">
        <w:t xml:space="preserve"> ainoastaan sähköisenä</w:t>
      </w:r>
      <w:r w:rsidR="00A611B7">
        <w:t>.</w:t>
      </w:r>
    </w:p>
    <w:p w14:paraId="75B15E8D" w14:textId="29EF7139" w:rsidR="006E77C2" w:rsidRPr="006E77C2" w:rsidRDefault="006E77C2" w:rsidP="006E77C2">
      <w:pPr>
        <w:pStyle w:val="ListParagraph"/>
        <w:numPr>
          <w:ilvl w:val="0"/>
          <w:numId w:val="1"/>
        </w:numPr>
      </w:pPr>
      <w:r w:rsidRPr="006E77C2">
        <w:t xml:space="preserve">Posterin lisäksi toivomme lyhyttä esittelytekstiä/ingressiä (&lt; 100 sanaa) ja asiasanoja esityksenne tärkeimmistä tuloksista/tavoitteista. Mukaan hyvä kuva! Posteri linkitetään </w:t>
      </w:r>
      <w:proofErr w:type="spellStart"/>
      <w:r w:rsidR="00A611B7">
        <w:t>webinaarin</w:t>
      </w:r>
      <w:proofErr w:type="spellEnd"/>
      <w:r w:rsidR="00A611B7">
        <w:t xml:space="preserve"> verkkosivuilla </w:t>
      </w:r>
      <w:r w:rsidRPr="006E77C2">
        <w:t>tähän esittelyyn.</w:t>
      </w:r>
    </w:p>
    <w:p w14:paraId="5F54748A" w14:textId="6BA852C9" w:rsidR="00C66664" w:rsidRDefault="004E4323" w:rsidP="00D15A8E">
      <w:pPr>
        <w:pStyle w:val="ListParagraph"/>
        <w:numPr>
          <w:ilvl w:val="0"/>
          <w:numId w:val="1"/>
        </w:numPr>
      </w:pPr>
      <w:r w:rsidRPr="004E4323">
        <w:t>Lähetä posterisi</w:t>
      </w:r>
      <w:r w:rsidR="00A611B7">
        <w:t xml:space="preserve">, </w:t>
      </w:r>
      <w:r w:rsidR="00782635">
        <w:t>hankkeen esittelyteksti</w:t>
      </w:r>
      <w:r w:rsidR="00A611B7">
        <w:t xml:space="preserve"> ja mahdollinen kuva</w:t>
      </w:r>
      <w:r w:rsidR="00782635">
        <w:t xml:space="preserve"> </w:t>
      </w:r>
      <w:r w:rsidRPr="00C8354E">
        <w:rPr>
          <w:b/>
          <w:bCs/>
        </w:rPr>
        <w:t>viimeistään 28.9.2020</w:t>
      </w:r>
      <w:r w:rsidRPr="004E4323">
        <w:t xml:space="preserve"> osoitteeseen </w:t>
      </w:r>
      <w:hyperlink r:id="rId8" w:history="1">
        <w:r w:rsidRPr="00AB3738">
          <w:rPr>
            <w:rStyle w:val="Hyperlink"/>
          </w:rPr>
          <w:t>emma.nippala@bsag.fi</w:t>
        </w:r>
      </w:hyperlink>
      <w:r w:rsidRPr="004E4323">
        <w:t>.</w:t>
      </w:r>
    </w:p>
    <w:p w14:paraId="204EDB92" w14:textId="1F918AEA" w:rsidR="00C8354E" w:rsidRDefault="00C8354E" w:rsidP="00C8354E"/>
    <w:p w14:paraId="2D8B0129" w14:textId="77777777" w:rsidR="00C8354E" w:rsidRDefault="00C8354E" w:rsidP="00C8354E"/>
    <w:p w14:paraId="4607AAC6" w14:textId="77777777" w:rsidR="00C66664" w:rsidRDefault="00C66664" w:rsidP="00C66664">
      <w:r>
        <w:t xml:space="preserve">Ohjeita </w:t>
      </w:r>
    </w:p>
    <w:p w14:paraId="2F2F4333" w14:textId="77777777" w:rsidR="00C66664" w:rsidRPr="00370901" w:rsidRDefault="00C66664" w:rsidP="00C66664"/>
    <w:p w14:paraId="7FEDD2A9" w14:textId="2D5F5152" w:rsidR="00EE1678" w:rsidRPr="00EE1678" w:rsidRDefault="00C66664" w:rsidP="00EE1678">
      <w:pPr>
        <w:pStyle w:val="ListParagraph"/>
        <w:numPr>
          <w:ilvl w:val="0"/>
          <w:numId w:val="1"/>
        </w:numPr>
      </w:pPr>
      <w:r>
        <w:t xml:space="preserve">Liitteenä pohja, </w:t>
      </w:r>
      <w:r w:rsidR="00EE1678">
        <w:t>josta voi tarvittaessa katsoa mallia</w:t>
      </w:r>
      <w:r w:rsidR="00A611B7">
        <w:t>.</w:t>
      </w:r>
    </w:p>
    <w:p w14:paraId="6B989EBF" w14:textId="4728A145" w:rsidR="00A611B7" w:rsidRDefault="00A611B7" w:rsidP="00A611B7">
      <w:pPr>
        <w:pStyle w:val="ListParagraph"/>
        <w:numPr>
          <w:ilvl w:val="0"/>
          <w:numId w:val="1"/>
        </w:numPr>
      </w:pPr>
      <w:r>
        <w:t>Posterissa tulee huomioida, että se on lukijaystävällinen</w:t>
      </w:r>
      <w:r>
        <w:t xml:space="preserve">. </w:t>
      </w:r>
      <w:r>
        <w:t xml:space="preserve">Kokonaisuutta pohtiessasi muista, että lukija on viettänyt koko päivän </w:t>
      </w:r>
      <w:proofErr w:type="spellStart"/>
      <w:r>
        <w:t>webinaarissa</w:t>
      </w:r>
      <w:proofErr w:type="spellEnd"/>
      <w:r>
        <w:t xml:space="preserve"> ja lukee useita hanke-esittelyjä.</w:t>
      </w:r>
    </w:p>
    <w:p w14:paraId="4331CA21" w14:textId="702DAC4E" w:rsidR="00C66664" w:rsidRPr="00782635" w:rsidRDefault="00782635" w:rsidP="00782635">
      <w:pPr>
        <w:pStyle w:val="ListParagraph"/>
        <w:numPr>
          <w:ilvl w:val="0"/>
          <w:numId w:val="1"/>
        </w:numPr>
      </w:pPr>
      <w:r>
        <w:t>P</w:t>
      </w:r>
      <w:r w:rsidR="00C66664" w:rsidRPr="00782635">
        <w:t>osteri</w:t>
      </w:r>
      <w:r>
        <w:t xml:space="preserve"> </w:t>
      </w:r>
      <w:r w:rsidR="00C66664" w:rsidRPr="00782635">
        <w:t>on syytä pitää napakkana.</w:t>
      </w:r>
      <w:r w:rsidR="00433976">
        <w:t xml:space="preserve"> Kerro etenkin mitä tuloksia saat</w:t>
      </w:r>
      <w:r w:rsidR="00A611B7">
        <w:t>u.</w:t>
      </w:r>
    </w:p>
    <w:p w14:paraId="68241C38" w14:textId="56FE24A1" w:rsidR="00C66664" w:rsidRDefault="00EE1678" w:rsidP="00C66664">
      <w:pPr>
        <w:pStyle w:val="ListParagraph"/>
        <w:numPr>
          <w:ilvl w:val="0"/>
          <w:numId w:val="1"/>
        </w:numPr>
      </w:pPr>
      <w:r w:rsidRPr="00EE1678">
        <w:t>Jos hankkeell</w:t>
      </w:r>
      <w:r w:rsidR="00C8354E">
        <w:t>a</w:t>
      </w:r>
      <w:r w:rsidRPr="00EE1678">
        <w:t xml:space="preserve"> on kotisivut, lait</w:t>
      </w:r>
      <w:r w:rsidR="00A611B7">
        <w:t>a</w:t>
      </w:r>
      <w:r w:rsidRPr="00EE1678">
        <w:t xml:space="preserve"> mukaan linkki hankkeen kotisivuille</w:t>
      </w:r>
      <w:r w:rsidR="00B300B1">
        <w:t>. Mukana voi olla myös muita linkkejä</w:t>
      </w:r>
      <w:r w:rsidR="00C66664">
        <w:t xml:space="preserve">. Älä kuitenkaan tarjoa </w:t>
      </w:r>
      <w:r w:rsidR="003542B8">
        <w:t>kaikkia kiinnostavia linkkejä</w:t>
      </w:r>
      <w:r w:rsidR="00C66664">
        <w:t xml:space="preserve">, vaikka se onkin mahdollista. Tarkoituksenmukaisesti valikoidut linkit palvelevat lukijaa parhaiten. </w:t>
      </w:r>
      <w:r w:rsidR="0085333F">
        <w:t>Suuri määrä linkkejä</w:t>
      </w:r>
      <w:r w:rsidR="00C66664">
        <w:t xml:space="preserve"> puolestaan kuormittaa lukijaa.</w:t>
      </w:r>
    </w:p>
    <w:p w14:paraId="6BD245C6" w14:textId="71C86D64" w:rsidR="0085333F" w:rsidRPr="003542B8" w:rsidRDefault="0085333F" w:rsidP="0085333F">
      <w:pPr>
        <w:pStyle w:val="ListParagraph"/>
        <w:numPr>
          <w:ilvl w:val="0"/>
          <w:numId w:val="1"/>
        </w:numPr>
      </w:pPr>
      <w:r>
        <w:t xml:space="preserve">Varmista, että linkit varmasti toimivat ja vievät lukijan juuri oikeaan paikkaan. </w:t>
      </w:r>
    </w:p>
    <w:p w14:paraId="4C5B6E14" w14:textId="48549E80" w:rsidR="00C66664" w:rsidRPr="00480F15" w:rsidRDefault="00C66664" w:rsidP="00C66664">
      <w:pPr>
        <w:pStyle w:val="ListParagraph"/>
        <w:numPr>
          <w:ilvl w:val="0"/>
          <w:numId w:val="1"/>
        </w:numPr>
      </w:pPr>
      <w:r>
        <w:t xml:space="preserve">Käytä </w:t>
      </w:r>
      <w:r w:rsidR="0085333F">
        <w:t xml:space="preserve">tarpeen tullen </w:t>
      </w:r>
      <w:r>
        <w:t>kuvia</w:t>
      </w:r>
      <w:r w:rsidR="0085333F">
        <w:t xml:space="preserve"> keventämään esitystä.</w:t>
      </w:r>
    </w:p>
    <w:p w14:paraId="1F9FE831" w14:textId="7CBFB283" w:rsidR="003542B8" w:rsidRDefault="003542B8" w:rsidP="003542B8">
      <w:pPr>
        <w:pStyle w:val="ListParagraph"/>
        <w:numPr>
          <w:ilvl w:val="0"/>
          <w:numId w:val="1"/>
        </w:numPr>
      </w:pPr>
      <w:r>
        <w:t>Muista sisällyttää hankkeen yhteystiedot posteriin.</w:t>
      </w:r>
    </w:p>
    <w:p w14:paraId="61303709" w14:textId="55F78D7D" w:rsidR="00A611B7" w:rsidRPr="003542B8" w:rsidRDefault="00A611B7" w:rsidP="00A611B7">
      <w:pPr>
        <w:pStyle w:val="ListParagraph"/>
        <w:numPr>
          <w:ilvl w:val="0"/>
          <w:numId w:val="1"/>
        </w:numPr>
      </w:pPr>
      <w:r>
        <w:t xml:space="preserve">Em. esittelyteksti julkaistaan </w:t>
      </w:r>
      <w:proofErr w:type="spellStart"/>
      <w:r>
        <w:t>webinaarin</w:t>
      </w:r>
      <w:proofErr w:type="spellEnd"/>
      <w:r>
        <w:t xml:space="preserve"> verkkosivuilla ja se toimii linkkinä posteriinne. Teksti voi olla jo olemassa oleva </w:t>
      </w:r>
      <w:proofErr w:type="spellStart"/>
      <w:r>
        <w:t>geneerinen</w:t>
      </w:r>
      <w:proofErr w:type="spellEnd"/>
      <w:r>
        <w:t xml:space="preserve"> hanke-esittely. Lisää esittelytekstin lopuksi myös muutama tärkein asiasana.</w:t>
      </w:r>
    </w:p>
    <w:p w14:paraId="2F79DAC2" w14:textId="1969AE25" w:rsidR="0085333F" w:rsidRDefault="0085333F" w:rsidP="0085333F"/>
    <w:p w14:paraId="242E149F" w14:textId="51761D12" w:rsidR="00A611B7" w:rsidRPr="0085333F" w:rsidRDefault="00A611B7" w:rsidP="00A611B7">
      <w:pPr>
        <w:pStyle w:val="ListParagraph"/>
        <w:numPr>
          <w:ilvl w:val="0"/>
          <w:numId w:val="1"/>
        </w:numPr>
      </w:pPr>
      <w:r>
        <w:t xml:space="preserve">Ennen kuin lähetät posterisi, varmista että se on </w:t>
      </w:r>
      <w:r w:rsidRPr="004F6EA4">
        <w:t>PDF-tiedoston muo</w:t>
      </w:r>
      <w:r>
        <w:t>dossa.</w:t>
      </w:r>
    </w:p>
    <w:p w14:paraId="23285110" w14:textId="3B460F76" w:rsidR="00C66664" w:rsidRDefault="0013702E" w:rsidP="00C66664">
      <w:pPr>
        <w:pStyle w:val="ListParagraph"/>
        <w:numPr>
          <w:ilvl w:val="0"/>
          <w:numId w:val="1"/>
        </w:numPr>
      </w:pPr>
      <w:r>
        <w:t>Jos sinulla on hyvä kuva, liitä se mukaan</w:t>
      </w:r>
      <w:r w:rsidR="00A611B7">
        <w:t xml:space="preserve"> viestiin erikseen</w:t>
      </w:r>
      <w:r>
        <w:t>.</w:t>
      </w:r>
    </w:p>
    <w:p w14:paraId="5214519E" w14:textId="14C070C6" w:rsidR="0085333F" w:rsidRPr="0013702E" w:rsidRDefault="002C3E49" w:rsidP="00A611B7">
      <w:pPr>
        <w:pStyle w:val="ListParagraph"/>
        <w:numPr>
          <w:ilvl w:val="0"/>
          <w:numId w:val="1"/>
        </w:numPr>
      </w:pPr>
      <w:r w:rsidRPr="0013702E">
        <w:t>Voit itse julkaista PDF-tiedoston hankkee</w:t>
      </w:r>
      <w:r w:rsidR="0085333F" w:rsidRPr="0013702E">
        <w:t>si</w:t>
      </w:r>
      <w:r w:rsidRPr="0013702E">
        <w:t xml:space="preserve"> verkkosivuilla ja välittää webinaarin järjestäjille linkin, joka vie </w:t>
      </w:r>
      <w:r w:rsidRPr="0013702E">
        <w:rPr>
          <w:u w:val="single"/>
        </w:rPr>
        <w:t>suoraan</w:t>
      </w:r>
      <w:r w:rsidRPr="0013702E">
        <w:t xml:space="preserve"> tiedostoon</w:t>
      </w:r>
      <w:r w:rsidR="0085333F" w:rsidRPr="0013702E">
        <w:t xml:space="preserve"> kuten esimerkkilinkissä alla</w:t>
      </w:r>
      <w:r w:rsidR="003542B8" w:rsidRPr="0013702E">
        <w:t xml:space="preserve">. </w:t>
      </w:r>
      <w:r w:rsidRPr="0013702E">
        <w:t xml:space="preserve">Vaihtoehtoisesti voit välittää posterin järjestäjille, jotka linkittävät </w:t>
      </w:r>
      <w:r w:rsidR="0013702E" w:rsidRPr="0013702E">
        <w:t xml:space="preserve">sen </w:t>
      </w:r>
      <w:proofErr w:type="spellStart"/>
      <w:r w:rsidRPr="0013702E">
        <w:t>webinaarin</w:t>
      </w:r>
      <w:proofErr w:type="spellEnd"/>
      <w:r w:rsidRPr="0013702E">
        <w:t xml:space="preserve"> sivuille. </w:t>
      </w:r>
    </w:p>
    <w:p w14:paraId="1EB0960F" w14:textId="77777777" w:rsidR="00A611B7" w:rsidRDefault="00A611B7" w:rsidP="00C66664"/>
    <w:p w14:paraId="0FC7CCCC" w14:textId="14FBE5EE" w:rsidR="00A611B7" w:rsidRDefault="0085333F" w:rsidP="00C66664">
      <w:r>
        <w:t>Esimerkki</w:t>
      </w:r>
      <w:r w:rsidR="00A611B7">
        <w:t>linkki</w:t>
      </w:r>
      <w:r>
        <w:t>:</w:t>
      </w:r>
      <w:r w:rsidR="00C85D36">
        <w:t xml:space="preserve"> </w:t>
      </w:r>
    </w:p>
    <w:p w14:paraId="11F744A0" w14:textId="16138108" w:rsidR="006713DC" w:rsidRDefault="00A611B7" w:rsidP="00C66664">
      <w:hyperlink r:id="rId9" w:history="1">
        <w:r w:rsidR="006713DC" w:rsidRPr="00A611B7">
          <w:rPr>
            <w:rStyle w:val="Hyperlink"/>
          </w:rPr>
          <w:t>https://carbonaction.org/wp</w:t>
        </w:r>
        <w:r w:rsidRPr="00A611B7">
          <w:rPr>
            <w:rStyle w:val="Hyperlink"/>
          </w:rPr>
          <w:t>-</w:t>
        </w:r>
        <w:r w:rsidR="006713DC" w:rsidRPr="00A611B7">
          <w:rPr>
            <w:rStyle w:val="Hyperlink"/>
          </w:rPr>
          <w:t>content/uploads/2019/12/HÖIJER_4per1000_COP25_2019_SPAIN_CarbonAction_FINLAND</w:t>
        </w:r>
        <w:r w:rsidRPr="00A611B7">
          <w:rPr>
            <w:rStyle w:val="Hyperlink"/>
          </w:rPr>
          <w:t>.</w:t>
        </w:r>
        <w:r w:rsidR="006713DC" w:rsidRPr="00A611B7">
          <w:rPr>
            <w:rStyle w:val="Hyperlink"/>
          </w:rPr>
          <w:t>pdf</w:t>
        </w:r>
        <w:r w:rsidRPr="00A611B7">
          <w:rPr>
            <w:rStyle w:val="Hyperlink"/>
          </w:rPr>
          <w:t xml:space="preserve"> </w:t>
        </w:r>
      </w:hyperlink>
      <w:r>
        <w:t xml:space="preserve"> </w:t>
      </w:r>
    </w:p>
    <w:p w14:paraId="6D979CE9" w14:textId="4F8D680A" w:rsidR="00517CF5" w:rsidRDefault="00517CF5" w:rsidP="00517CF5"/>
    <w:p w14:paraId="4BCC5CD0" w14:textId="77777777" w:rsidR="00517CF5" w:rsidRDefault="00517CF5" w:rsidP="00517CF5"/>
    <w:sectPr w:rsidR="00517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7160D"/>
    <w:multiLevelType w:val="hybridMultilevel"/>
    <w:tmpl w:val="C6261C28"/>
    <w:lvl w:ilvl="0" w:tplc="45BEF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B9"/>
    <w:rsid w:val="000507DA"/>
    <w:rsid w:val="0006457E"/>
    <w:rsid w:val="0007648F"/>
    <w:rsid w:val="001011AC"/>
    <w:rsid w:val="00103542"/>
    <w:rsid w:val="0013702E"/>
    <w:rsid w:val="001B30E5"/>
    <w:rsid w:val="001D3F5A"/>
    <w:rsid w:val="002B32B9"/>
    <w:rsid w:val="002C3E49"/>
    <w:rsid w:val="002E63B5"/>
    <w:rsid w:val="003542B8"/>
    <w:rsid w:val="00370901"/>
    <w:rsid w:val="00405CAA"/>
    <w:rsid w:val="00420D8D"/>
    <w:rsid w:val="00433976"/>
    <w:rsid w:val="00480F15"/>
    <w:rsid w:val="004E4323"/>
    <w:rsid w:val="004F6EA4"/>
    <w:rsid w:val="00517CF5"/>
    <w:rsid w:val="00536E37"/>
    <w:rsid w:val="00623A76"/>
    <w:rsid w:val="006713DC"/>
    <w:rsid w:val="006E77C2"/>
    <w:rsid w:val="0071098E"/>
    <w:rsid w:val="00782635"/>
    <w:rsid w:val="007826A1"/>
    <w:rsid w:val="0085333F"/>
    <w:rsid w:val="009C1761"/>
    <w:rsid w:val="00A611B7"/>
    <w:rsid w:val="00AE24E9"/>
    <w:rsid w:val="00B01687"/>
    <w:rsid w:val="00B300B1"/>
    <w:rsid w:val="00BE43C4"/>
    <w:rsid w:val="00C170A6"/>
    <w:rsid w:val="00C66664"/>
    <w:rsid w:val="00C8354E"/>
    <w:rsid w:val="00C85D36"/>
    <w:rsid w:val="00DA254C"/>
    <w:rsid w:val="00DA25B7"/>
    <w:rsid w:val="00EC71FD"/>
    <w:rsid w:val="00EE1678"/>
    <w:rsid w:val="00F07458"/>
    <w:rsid w:val="00F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0A9F85"/>
  <w15:chartTrackingRefBased/>
  <w15:docId w15:val="{6B3EBD88-E1CC-A046-A527-C5874C0C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3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3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20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nippala@bsag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rbonaction.org/wp-content/uploads/2019/12/HO&#776;IJER_4per1000_COP25_2019_SPAIN_CarbonAction_FINLA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00623D32E09A44FBC259B427FEC8712" ma:contentTypeVersion="13" ma:contentTypeDescription="Luo uusi asiakirja." ma:contentTypeScope="" ma:versionID="85d67ce9e411743ac4837080309f2326">
  <xsd:schema xmlns:xsd="http://www.w3.org/2001/XMLSchema" xmlns:xs="http://www.w3.org/2001/XMLSchema" xmlns:p="http://schemas.microsoft.com/office/2006/metadata/properties" xmlns:ns3="6e80f299-cf28-4775-a340-4e0c3e836dc6" xmlns:ns4="89feb187-2f3b-4f1c-84ac-3a0dfa37eb51" targetNamespace="http://schemas.microsoft.com/office/2006/metadata/properties" ma:root="true" ma:fieldsID="9e6df70119dcd37469173223bccff7c8" ns3:_="" ns4:_="">
    <xsd:import namespace="6e80f299-cf28-4775-a340-4e0c3e836dc6"/>
    <xsd:import namespace="89feb187-2f3b-4f1c-84ac-3a0dfa37e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0f299-cf28-4775-a340-4e0c3e83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eb187-2f3b-4f1c-84ac-3a0dfa37e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3E027-1D4D-4044-AF91-23C44E4A4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B82E5B-721A-45BB-80D4-83B525835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0f299-cf28-4775-a340-4e0c3e836dc6"/>
    <ds:schemaRef ds:uri="89feb187-2f3b-4f1c-84ac-3a0dfa37e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E0867-AF71-427F-975D-1AB1B9811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Nippala</dc:creator>
  <cp:keywords/>
  <dc:description/>
  <cp:lastModifiedBy>Emma Nippala</cp:lastModifiedBy>
  <cp:revision>7</cp:revision>
  <dcterms:created xsi:type="dcterms:W3CDTF">2020-08-31T13:22:00Z</dcterms:created>
  <dcterms:modified xsi:type="dcterms:W3CDTF">2020-09-01T07:01:00Z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0x010100C00623D32E09A44FBC259B427FEC8712</vt:lpwstr>
  </property>
</Properties>
</file>